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8D78" w14:textId="608BC0AD" w:rsidR="000C209D" w:rsidRDefault="000C209D" w:rsidP="00A90BCD">
      <w:pPr>
        <w:jc w:val="both"/>
        <w:rPr>
          <w:lang w:val="en-US"/>
        </w:rPr>
      </w:pPr>
      <w:r>
        <w:rPr>
          <w:lang w:val="en-US"/>
        </w:rPr>
        <w:t xml:space="preserve">The Town of Cobalt is seeking three (3) residents from Cobalt to serve on the Cobalt Water Commission. </w:t>
      </w:r>
    </w:p>
    <w:p w14:paraId="09B2DF23" w14:textId="77777777" w:rsidR="000C209D" w:rsidRDefault="000C209D" w:rsidP="00A90BCD">
      <w:pPr>
        <w:jc w:val="both"/>
        <w:rPr>
          <w:lang w:val="en-US"/>
        </w:rPr>
      </w:pPr>
    </w:p>
    <w:p w14:paraId="40FD3AA1" w14:textId="77777777" w:rsidR="00E07BD2" w:rsidRDefault="00E07BD2" w:rsidP="00A90BCD">
      <w:pPr>
        <w:jc w:val="both"/>
        <w:rPr>
          <w:lang w:val="en-US"/>
        </w:rPr>
      </w:pPr>
      <w:r>
        <w:rPr>
          <w:lang w:val="en-US"/>
        </w:rPr>
        <w:t>The Cobalt Water Supply Act, S.O. 1917, c 67 is Provincial Legislation that protects the Town of Cobalt’s water supply.</w:t>
      </w:r>
    </w:p>
    <w:p w14:paraId="7C40228F" w14:textId="77777777" w:rsidR="00F4677E" w:rsidRDefault="00F4677E" w:rsidP="00A90BCD">
      <w:pPr>
        <w:jc w:val="both"/>
        <w:rPr>
          <w:lang w:val="en-US"/>
        </w:rPr>
      </w:pPr>
    </w:p>
    <w:p w14:paraId="4DBF171E" w14:textId="73F35159" w:rsidR="00E07BD2" w:rsidRDefault="00E07BD2" w:rsidP="00A90BCD">
      <w:pPr>
        <w:jc w:val="both"/>
        <w:rPr>
          <w:lang w:val="en-US"/>
        </w:rPr>
      </w:pPr>
      <w:r>
        <w:rPr>
          <w:lang w:val="en-US"/>
        </w:rPr>
        <w:t xml:space="preserve">The Water Commission’s mandate within the Act is clearly defined in Section 5. as having an important role in protecting the Act and preserving the integrity of </w:t>
      </w:r>
      <w:r w:rsidR="002C2B18">
        <w:rPr>
          <w:lang w:val="en-US"/>
        </w:rPr>
        <w:t xml:space="preserve">Cobalt’s </w:t>
      </w:r>
      <w:r>
        <w:rPr>
          <w:lang w:val="en-US"/>
        </w:rPr>
        <w:t xml:space="preserve">water source. </w:t>
      </w:r>
    </w:p>
    <w:p w14:paraId="57747C77" w14:textId="77777777" w:rsidR="00F4677E" w:rsidRDefault="00F4677E" w:rsidP="00A90BCD">
      <w:pPr>
        <w:jc w:val="both"/>
        <w:rPr>
          <w:lang w:val="en-US"/>
        </w:rPr>
      </w:pPr>
    </w:p>
    <w:p w14:paraId="36E6B191" w14:textId="7A514CEC" w:rsidR="00E07BD2" w:rsidRDefault="000C209D" w:rsidP="00A90BCD">
      <w:pPr>
        <w:jc w:val="both"/>
        <w:rPr>
          <w:lang w:val="en-US"/>
        </w:rPr>
      </w:pPr>
      <w:r>
        <w:rPr>
          <w:lang w:val="en-US"/>
        </w:rPr>
        <w:t>If you are interested, p</w:t>
      </w:r>
      <w:r w:rsidR="00E07BD2">
        <w:rPr>
          <w:lang w:val="en-US"/>
        </w:rPr>
        <w:t xml:space="preserve">lease complete the application </w:t>
      </w:r>
      <w:proofErr w:type="gramStart"/>
      <w:r w:rsidR="00E07BD2">
        <w:rPr>
          <w:lang w:val="en-US"/>
        </w:rPr>
        <w:t>form</w:t>
      </w:r>
      <w:proofErr w:type="gramEnd"/>
      <w:r w:rsidR="00E07BD2">
        <w:rPr>
          <w:lang w:val="en-US"/>
        </w:rPr>
        <w:t xml:space="preserve"> </w:t>
      </w:r>
      <w:r w:rsidR="00266200">
        <w:rPr>
          <w:lang w:val="en-US"/>
        </w:rPr>
        <w:t xml:space="preserve">and submit to the Town of Cobalt at </w:t>
      </w:r>
      <w:hyperlink r:id="rId8" w:history="1">
        <w:r w:rsidR="00266200" w:rsidRPr="00266200">
          <w:rPr>
            <w:rStyle w:val="Hyperlink"/>
            <w:color w:val="auto"/>
            <w:lang w:val="en-US"/>
          </w:rPr>
          <w:t>cobalt@cobalt.ca</w:t>
        </w:r>
      </w:hyperlink>
      <w:r w:rsidR="00266200">
        <w:rPr>
          <w:lang w:val="en-US"/>
        </w:rPr>
        <w:t xml:space="preserve"> by May 22</w:t>
      </w:r>
      <w:r w:rsidR="00266200" w:rsidRPr="00266200">
        <w:rPr>
          <w:vertAlign w:val="superscript"/>
          <w:lang w:val="en-US"/>
        </w:rPr>
        <w:t>nd</w:t>
      </w:r>
      <w:r w:rsidR="00266200">
        <w:rPr>
          <w:lang w:val="en-US"/>
        </w:rPr>
        <w:t>, 2023, at 4:00pm.</w:t>
      </w:r>
    </w:p>
    <w:p w14:paraId="4B36CF15" w14:textId="77777777" w:rsidR="00E07BD2" w:rsidRDefault="00E07BD2" w:rsidP="00E07BD2">
      <w:pPr>
        <w:rPr>
          <w:lang w:val="en-US"/>
        </w:rPr>
      </w:pPr>
    </w:p>
    <w:p w14:paraId="35E372D0" w14:textId="25054CB7" w:rsidR="006F030D" w:rsidRPr="00085FF1" w:rsidRDefault="006F030D" w:rsidP="00085FF1"/>
    <w:sectPr w:rsidR="006F030D" w:rsidRPr="00085FF1" w:rsidSect="00B93EF5">
      <w:headerReference w:type="default" r:id="rId9"/>
      <w:footerReference w:type="default" r:id="rId10"/>
      <w:pgSz w:w="12240" w:h="15840"/>
      <w:pgMar w:top="720" w:right="1183" w:bottom="720" w:left="1418" w:header="6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084D" w14:textId="77777777" w:rsidR="00E61347" w:rsidRDefault="00E61347" w:rsidP="003713CE">
      <w:pPr>
        <w:spacing w:line="240" w:lineRule="auto"/>
      </w:pPr>
      <w:r>
        <w:separator/>
      </w:r>
    </w:p>
  </w:endnote>
  <w:endnote w:type="continuationSeparator" w:id="0">
    <w:p w14:paraId="1C215C5E" w14:textId="77777777" w:rsidR="00E61347" w:rsidRDefault="00E61347" w:rsidP="0037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DA7C" w14:textId="58194150" w:rsidR="003713CE" w:rsidRDefault="003713CE">
    <w:pPr>
      <w:pStyle w:val="Footer"/>
    </w:pPr>
    <w:r w:rsidRPr="006F030D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5BEB81D6" wp14:editId="2D85C0E8">
          <wp:simplePos x="0" y="0"/>
          <wp:positionH relativeFrom="column">
            <wp:posOffset>-908050</wp:posOffset>
          </wp:positionH>
          <wp:positionV relativeFrom="paragraph">
            <wp:posOffset>22860</wp:posOffset>
          </wp:positionV>
          <wp:extent cx="7771765" cy="499110"/>
          <wp:effectExtent l="0" t="0" r="635" b="0"/>
          <wp:wrapThrough wrapText="bothSides">
            <wp:wrapPolygon edited="0">
              <wp:start x="0" y="0"/>
              <wp:lineTo x="0" y="20611"/>
              <wp:lineTo x="21549" y="20611"/>
              <wp:lineTo x="2154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4" r="1284"/>
                  <a:stretch/>
                </pic:blipFill>
                <pic:spPr bwMode="auto">
                  <a:xfrm>
                    <a:off x="0" y="0"/>
                    <a:ext cx="777176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71A8" w14:textId="77777777" w:rsidR="00E61347" w:rsidRDefault="00E61347" w:rsidP="003713CE">
      <w:pPr>
        <w:spacing w:line="240" w:lineRule="auto"/>
      </w:pPr>
      <w:r>
        <w:separator/>
      </w:r>
    </w:p>
  </w:footnote>
  <w:footnote w:type="continuationSeparator" w:id="0">
    <w:p w14:paraId="1406EBA6" w14:textId="77777777" w:rsidR="00E61347" w:rsidRDefault="00E61347" w:rsidP="0037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9F77" w14:textId="7F51B314" w:rsidR="003713CE" w:rsidRDefault="003713CE">
    <w:pPr>
      <w:pStyle w:val="Header"/>
    </w:pPr>
    <w:r w:rsidRPr="006F030D">
      <w:rPr>
        <w:noProof/>
        <w:u w:val="single"/>
      </w:rPr>
      <w:drawing>
        <wp:anchor distT="0" distB="0" distL="114300" distR="114300" simplePos="0" relativeHeight="251661312" behindDoc="1" locked="0" layoutInCell="1" allowOverlap="1" wp14:anchorId="7C4FFC93" wp14:editId="21523E2F">
          <wp:simplePos x="0" y="0"/>
          <wp:positionH relativeFrom="page">
            <wp:posOffset>-6350</wp:posOffset>
          </wp:positionH>
          <wp:positionV relativeFrom="page">
            <wp:posOffset>7620</wp:posOffset>
          </wp:positionV>
          <wp:extent cx="7771765" cy="1354455"/>
          <wp:effectExtent l="0" t="0" r="635" b="0"/>
          <wp:wrapThrough wrapText="bothSides">
            <wp:wrapPolygon edited="0">
              <wp:start x="0" y="0"/>
              <wp:lineTo x="0" y="21266"/>
              <wp:lineTo x="21549" y="21266"/>
              <wp:lineTo x="21549" y="0"/>
              <wp:lineTo x="0" y="0"/>
            </wp:wrapPolygon>
          </wp:wrapThrough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532"/>
                  <a:stretch/>
                </pic:blipFill>
                <pic:spPr bwMode="auto">
                  <a:xfrm>
                    <a:off x="0" y="0"/>
                    <a:ext cx="7771765" cy="1354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F4A"/>
    <w:multiLevelType w:val="hybridMultilevel"/>
    <w:tmpl w:val="2C2C18CE"/>
    <w:lvl w:ilvl="0" w:tplc="7398EF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2979"/>
    <w:multiLevelType w:val="hybridMultilevel"/>
    <w:tmpl w:val="A0F455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51B6"/>
    <w:multiLevelType w:val="hybridMultilevel"/>
    <w:tmpl w:val="E85C98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15D4D"/>
    <w:multiLevelType w:val="hybridMultilevel"/>
    <w:tmpl w:val="14CAF1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B4D71"/>
    <w:multiLevelType w:val="hybridMultilevel"/>
    <w:tmpl w:val="0E7AB3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258640">
    <w:abstractNumId w:val="2"/>
  </w:num>
  <w:num w:numId="2" w16cid:durableId="947932960">
    <w:abstractNumId w:val="4"/>
  </w:num>
  <w:num w:numId="3" w16cid:durableId="952520696">
    <w:abstractNumId w:val="3"/>
  </w:num>
  <w:num w:numId="4" w16cid:durableId="1436288090">
    <w:abstractNumId w:val="1"/>
  </w:num>
  <w:num w:numId="5" w16cid:durableId="13626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BF"/>
    <w:rsid w:val="00017130"/>
    <w:rsid w:val="00085FF1"/>
    <w:rsid w:val="000C209D"/>
    <w:rsid w:val="00136ABF"/>
    <w:rsid w:val="0017251B"/>
    <w:rsid w:val="00190655"/>
    <w:rsid w:val="00213D98"/>
    <w:rsid w:val="00266200"/>
    <w:rsid w:val="002C2B18"/>
    <w:rsid w:val="003713CE"/>
    <w:rsid w:val="00392322"/>
    <w:rsid w:val="004B3AC7"/>
    <w:rsid w:val="004F353D"/>
    <w:rsid w:val="004F4340"/>
    <w:rsid w:val="0050430D"/>
    <w:rsid w:val="0057018D"/>
    <w:rsid w:val="005720D7"/>
    <w:rsid w:val="006D7CE7"/>
    <w:rsid w:val="006F030D"/>
    <w:rsid w:val="007619A2"/>
    <w:rsid w:val="008300D9"/>
    <w:rsid w:val="008448A0"/>
    <w:rsid w:val="00935434"/>
    <w:rsid w:val="00937729"/>
    <w:rsid w:val="00980A9F"/>
    <w:rsid w:val="009A41F2"/>
    <w:rsid w:val="00A75D4B"/>
    <w:rsid w:val="00A90BCD"/>
    <w:rsid w:val="00B024CE"/>
    <w:rsid w:val="00B6547C"/>
    <w:rsid w:val="00B93EF5"/>
    <w:rsid w:val="00C04766"/>
    <w:rsid w:val="00CA0374"/>
    <w:rsid w:val="00CC310B"/>
    <w:rsid w:val="00CF451A"/>
    <w:rsid w:val="00D44CEA"/>
    <w:rsid w:val="00D60AA4"/>
    <w:rsid w:val="00DA7741"/>
    <w:rsid w:val="00E07BD2"/>
    <w:rsid w:val="00E55371"/>
    <w:rsid w:val="00E61347"/>
    <w:rsid w:val="00E727B9"/>
    <w:rsid w:val="00EA17F2"/>
    <w:rsid w:val="00F1713B"/>
    <w:rsid w:val="00F4677E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79A42"/>
  <w15:chartTrackingRefBased/>
  <w15:docId w15:val="{5CF0D05E-CAAF-4E0F-81D0-B51E9857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35434"/>
    <w:pPr>
      <w:spacing w:line="240" w:lineRule="auto"/>
    </w:pPr>
    <w:rPr>
      <w:rFonts w:ascii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5434"/>
    <w:rPr>
      <w:rFonts w:ascii="Calibri" w:hAnsi="Calibri" w:cs="Calibri"/>
      <w:lang w:val="en-US"/>
    </w:rPr>
  </w:style>
  <w:style w:type="paragraph" w:styleId="NoSpacing">
    <w:name w:val="No Spacing"/>
    <w:uiPriority w:val="1"/>
    <w:qFormat/>
    <w:rsid w:val="00935434"/>
    <w:pPr>
      <w:spacing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60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3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CE"/>
  </w:style>
  <w:style w:type="paragraph" w:styleId="Footer">
    <w:name w:val="footer"/>
    <w:basedOn w:val="Normal"/>
    <w:link w:val="FooterChar"/>
    <w:uiPriority w:val="99"/>
    <w:unhideWhenUsed/>
    <w:rsid w:val="003713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CE"/>
  </w:style>
  <w:style w:type="paragraph" w:styleId="Quote">
    <w:name w:val="Quote"/>
    <w:basedOn w:val="Normal"/>
    <w:next w:val="Normal"/>
    <w:link w:val="QuoteChar"/>
    <w:uiPriority w:val="29"/>
    <w:qFormat/>
    <w:rsid w:val="00DA7741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DA7741"/>
    <w:rPr>
      <w:rFonts w:asciiTheme="minorHAnsi" w:hAnsiTheme="minorHAnsi" w:cstheme="minorBidi"/>
      <w:i/>
      <w:iCs/>
      <w:color w:val="000000" w:themeColor="text1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923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alt@cobalt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15500-83AC-41AA-AB80-CABF06A6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Keyang Chen</dc:creator>
  <cp:keywords/>
  <dc:description/>
  <cp:lastModifiedBy>Evan Franks</cp:lastModifiedBy>
  <cp:revision>3</cp:revision>
  <cp:lastPrinted>2021-06-11T18:09:00Z</cp:lastPrinted>
  <dcterms:created xsi:type="dcterms:W3CDTF">2023-05-03T14:47:00Z</dcterms:created>
  <dcterms:modified xsi:type="dcterms:W3CDTF">2023-05-03T14:48:00Z</dcterms:modified>
</cp:coreProperties>
</file>