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E7" w:rsidRPr="002E344A" w:rsidRDefault="006227E7" w:rsidP="006227E7">
      <w:pPr>
        <w:pStyle w:val="Title"/>
        <w:rPr>
          <w:rFonts w:cs="Arial"/>
        </w:rPr>
      </w:pPr>
      <w:bookmarkStart w:id="0" w:name="_GoBack"/>
      <w:bookmarkEnd w:id="0"/>
      <w:r w:rsidRPr="002E344A">
        <w:rPr>
          <w:rFonts w:cs="Arial"/>
        </w:rPr>
        <w:t>THE CORPORATION OF THE TOWN OF COBALT</w:t>
      </w:r>
    </w:p>
    <w:p w:rsidR="006227E7" w:rsidRPr="002E344A" w:rsidRDefault="006227E7" w:rsidP="006227E7">
      <w:pPr>
        <w:jc w:val="center"/>
        <w:rPr>
          <w:rFonts w:cs="Arial"/>
          <w:b/>
          <w:lang w:val="en-GB"/>
        </w:rPr>
      </w:pPr>
    </w:p>
    <w:p w:rsidR="006227E7" w:rsidRPr="002E344A" w:rsidRDefault="006227E7" w:rsidP="006227E7">
      <w:pPr>
        <w:jc w:val="center"/>
        <w:rPr>
          <w:rFonts w:cs="Arial"/>
          <w:b/>
          <w:sz w:val="28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t>SPECIAL</w:t>
      </w:r>
      <w:r w:rsidRPr="002E344A">
        <w:rPr>
          <w:rFonts w:cs="Arial"/>
          <w:b/>
          <w:sz w:val="28"/>
          <w:szCs w:val="28"/>
          <w:lang w:val="en-GB"/>
        </w:rPr>
        <w:t xml:space="preserve"> MEETING OF COUNCIL</w:t>
      </w:r>
    </w:p>
    <w:p w:rsidR="006227E7" w:rsidRPr="002E344A" w:rsidRDefault="006227E7" w:rsidP="006227E7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 xml:space="preserve">COBALT </w:t>
      </w:r>
      <w:r>
        <w:rPr>
          <w:rFonts w:cs="Arial"/>
          <w:b/>
          <w:sz w:val="28"/>
          <w:szCs w:val="28"/>
          <w:lang w:val="en-GB"/>
        </w:rPr>
        <w:t xml:space="preserve">COUNCIL CHAMBERS </w:t>
      </w:r>
    </w:p>
    <w:p w:rsidR="006227E7" w:rsidRDefault="00DD1978" w:rsidP="006227E7">
      <w:pPr>
        <w:jc w:val="center"/>
        <w:rPr>
          <w:rFonts w:cs="Arial"/>
          <w:b/>
          <w:sz w:val="28"/>
          <w:szCs w:val="28"/>
          <w:lang w:val="en-GB"/>
        </w:rPr>
      </w:pPr>
      <w:proofErr w:type="gramStart"/>
      <w:r>
        <w:rPr>
          <w:rFonts w:cs="Arial"/>
          <w:b/>
          <w:sz w:val="28"/>
          <w:szCs w:val="28"/>
          <w:lang w:val="en-GB"/>
        </w:rPr>
        <w:t>Tuesday</w:t>
      </w:r>
      <w:r w:rsidR="006227E7">
        <w:rPr>
          <w:rFonts w:cs="Arial"/>
          <w:b/>
          <w:sz w:val="28"/>
          <w:szCs w:val="28"/>
          <w:lang w:val="en-GB"/>
        </w:rPr>
        <w:t>, September 2</w:t>
      </w:r>
      <w:r>
        <w:rPr>
          <w:rFonts w:cs="Arial"/>
          <w:b/>
          <w:sz w:val="28"/>
          <w:szCs w:val="28"/>
          <w:lang w:val="en-GB"/>
        </w:rPr>
        <w:t>7</w:t>
      </w:r>
      <w:r w:rsidR="005B4461">
        <w:rPr>
          <w:rFonts w:cs="Arial"/>
          <w:b/>
          <w:sz w:val="28"/>
          <w:szCs w:val="28"/>
          <w:lang w:val="en-GB"/>
        </w:rPr>
        <w:t>, 2016 at 6:15 p</w:t>
      </w:r>
      <w:r w:rsidR="006227E7">
        <w:rPr>
          <w:rFonts w:cs="Arial"/>
          <w:b/>
          <w:sz w:val="28"/>
          <w:szCs w:val="28"/>
          <w:lang w:val="en-GB"/>
        </w:rPr>
        <w:t>.m.</w:t>
      </w:r>
      <w:proofErr w:type="gramEnd"/>
    </w:p>
    <w:p w:rsidR="006227E7" w:rsidRPr="002E344A" w:rsidRDefault="006227E7" w:rsidP="006227E7">
      <w:pPr>
        <w:jc w:val="center"/>
        <w:rPr>
          <w:rFonts w:cs="Arial"/>
          <w:b/>
          <w:sz w:val="28"/>
          <w:szCs w:val="28"/>
          <w:lang w:val="en-GB"/>
        </w:rPr>
      </w:pPr>
      <w:r w:rsidRPr="002E344A">
        <w:rPr>
          <w:rFonts w:cs="Arial"/>
          <w:b/>
          <w:sz w:val="28"/>
          <w:szCs w:val="28"/>
          <w:lang w:val="en-GB"/>
        </w:rPr>
        <w:t>AGENDA</w:t>
      </w:r>
    </w:p>
    <w:p w:rsidR="006227E7" w:rsidRPr="002E344A" w:rsidRDefault="006227E7" w:rsidP="006227E7">
      <w:pPr>
        <w:jc w:val="center"/>
        <w:rPr>
          <w:rFonts w:cs="Arial"/>
          <w:b/>
          <w:lang w:val="en-GB"/>
        </w:rPr>
      </w:pPr>
    </w:p>
    <w:p w:rsidR="006227E7" w:rsidRPr="002E344A" w:rsidRDefault="006227E7" w:rsidP="006227E7">
      <w:pPr>
        <w:spacing w:line="57" w:lineRule="exact"/>
        <w:jc w:val="center"/>
        <w:rPr>
          <w:rFonts w:cs="Arial"/>
          <w:b/>
          <w:lang w:val="en-GB"/>
        </w:rPr>
      </w:pPr>
      <w:r>
        <w:rPr>
          <w:rFonts w:cs="Arial"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1" locked="1" layoutInCell="0" allowOverlap="1">
                <wp:simplePos x="0" y="0"/>
                <wp:positionH relativeFrom="page">
                  <wp:posOffset>640080</wp:posOffset>
                </wp:positionH>
                <wp:positionV relativeFrom="paragraph">
                  <wp:posOffset>6350</wp:posOffset>
                </wp:positionV>
                <wp:extent cx="6400800" cy="27305"/>
                <wp:effectExtent l="1905" t="1905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30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50.4pt;margin-top:.5pt;width:7in;height:2.1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:rsidR="006227E7" w:rsidRDefault="006227E7" w:rsidP="006227E7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6227E7" w:rsidRDefault="006227E7" w:rsidP="006227E7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6227E7" w:rsidRDefault="006227E7" w:rsidP="006227E7">
      <w:pPr>
        <w:tabs>
          <w:tab w:val="left" w:pos="-1440"/>
        </w:tabs>
        <w:ind w:left="720" w:hanging="720"/>
        <w:rPr>
          <w:rFonts w:cs="Arial"/>
          <w:b/>
          <w:sz w:val="18"/>
          <w:szCs w:val="18"/>
          <w:lang w:val="en-GB"/>
        </w:rPr>
      </w:pPr>
    </w:p>
    <w:p w:rsidR="006227E7" w:rsidRPr="002E344A" w:rsidRDefault="006227E7" w:rsidP="006227E7">
      <w:pPr>
        <w:numPr>
          <w:ilvl w:val="0"/>
          <w:numId w:val="1"/>
        </w:numPr>
        <w:tabs>
          <w:tab w:val="left" w:pos="-1440"/>
        </w:tabs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Adoption of the Agenda</w:t>
      </w:r>
    </w:p>
    <w:p w:rsidR="006227E7" w:rsidRPr="0037286F" w:rsidRDefault="006227E7" w:rsidP="006227E7">
      <w:pPr>
        <w:tabs>
          <w:tab w:val="left" w:pos="-1440"/>
          <w:tab w:val="left" w:pos="360"/>
        </w:tabs>
        <w:ind w:left="360"/>
        <w:rPr>
          <w:rFonts w:cs="Arial"/>
          <w:szCs w:val="24"/>
          <w:lang w:val="en-GB"/>
        </w:rPr>
      </w:pPr>
      <w:r w:rsidRPr="002E344A">
        <w:rPr>
          <w:rFonts w:cs="Arial"/>
          <w:szCs w:val="24"/>
          <w:lang w:val="en-GB"/>
        </w:rPr>
        <w:tab/>
        <w:t>a)</w:t>
      </w:r>
      <w:r w:rsidRPr="002E344A">
        <w:rPr>
          <w:rFonts w:cs="Arial"/>
          <w:szCs w:val="24"/>
          <w:lang w:val="en-GB"/>
        </w:rPr>
        <w:tab/>
        <w:t xml:space="preserve">Adoption </w:t>
      </w:r>
      <w:r>
        <w:rPr>
          <w:rFonts w:cs="Arial"/>
          <w:szCs w:val="24"/>
          <w:lang w:val="en-GB"/>
        </w:rPr>
        <w:t>of the Agenda dated September 2</w:t>
      </w:r>
      <w:r w:rsidR="00841FAD">
        <w:rPr>
          <w:rFonts w:cs="Arial"/>
          <w:szCs w:val="24"/>
          <w:lang w:val="en-GB"/>
        </w:rPr>
        <w:t>7</w:t>
      </w:r>
      <w:r w:rsidRPr="002E344A">
        <w:rPr>
          <w:rFonts w:cs="Arial"/>
          <w:szCs w:val="24"/>
          <w:lang w:val="en-GB"/>
        </w:rPr>
        <w:t>, 201</w:t>
      </w:r>
      <w:r>
        <w:rPr>
          <w:rFonts w:cs="Arial"/>
          <w:szCs w:val="24"/>
          <w:lang w:val="en-GB"/>
        </w:rPr>
        <w:t>6</w:t>
      </w:r>
      <w:r>
        <w:rPr>
          <w:rFonts w:cs="Arial"/>
          <w:b/>
          <w:szCs w:val="24"/>
          <w:lang w:val="en-GB"/>
        </w:rPr>
        <w:tab/>
      </w:r>
      <w:r>
        <w:rPr>
          <w:rFonts w:cs="Arial"/>
          <w:b/>
          <w:szCs w:val="24"/>
          <w:lang w:val="en-GB"/>
        </w:rPr>
        <w:tab/>
      </w:r>
      <w:r w:rsidRPr="00595207">
        <w:rPr>
          <w:rFonts w:cs="Arial"/>
          <w:snapToGrid/>
          <w:szCs w:val="24"/>
        </w:rPr>
        <w:tab/>
      </w:r>
      <w:r>
        <w:rPr>
          <w:rFonts w:cs="Arial"/>
          <w:snapToGrid/>
          <w:szCs w:val="24"/>
        </w:rPr>
        <w:tab/>
      </w:r>
      <w:r w:rsidRPr="00595207">
        <w:rPr>
          <w:rFonts w:cs="Arial"/>
          <w:snapToGrid/>
          <w:szCs w:val="24"/>
        </w:rPr>
        <w:tab/>
      </w:r>
      <w:r w:rsidRPr="00595207">
        <w:rPr>
          <w:rFonts w:cs="Arial"/>
          <w:b/>
          <w:sz w:val="20"/>
          <w:szCs w:val="22"/>
          <w:lang w:val="en-GB"/>
        </w:rPr>
        <w:t>Res 16-</w:t>
      </w:r>
    </w:p>
    <w:p w:rsidR="006227E7" w:rsidRDefault="006227E7" w:rsidP="006227E7">
      <w:pPr>
        <w:tabs>
          <w:tab w:val="left" w:pos="-1440"/>
          <w:tab w:val="left" w:pos="360"/>
        </w:tabs>
        <w:ind w:left="360"/>
        <w:rPr>
          <w:rFonts w:cs="Arial"/>
          <w:b/>
          <w:szCs w:val="24"/>
          <w:lang w:val="en-GB"/>
        </w:rPr>
      </w:pPr>
    </w:p>
    <w:p w:rsidR="006227E7" w:rsidRDefault="006227E7" w:rsidP="006227E7">
      <w:pPr>
        <w:numPr>
          <w:ilvl w:val="0"/>
          <w:numId w:val="1"/>
        </w:numPr>
        <w:rPr>
          <w:rFonts w:cs="Arial"/>
          <w:b/>
          <w:szCs w:val="28"/>
          <w:u w:val="single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Declaration of Conflict or Pecuniary Interest</w:t>
      </w:r>
    </w:p>
    <w:p w:rsidR="006227E7" w:rsidRPr="0098393A" w:rsidRDefault="006227E7" w:rsidP="006227E7">
      <w:pPr>
        <w:ind w:left="1440"/>
        <w:rPr>
          <w:rFonts w:cs="Arial"/>
          <w:szCs w:val="28"/>
          <w:lang w:val="en-GB"/>
        </w:rPr>
      </w:pPr>
    </w:p>
    <w:p w:rsidR="006227E7" w:rsidRDefault="006227E7" w:rsidP="006227E7">
      <w:pPr>
        <w:rPr>
          <w:rFonts w:cs="Arial"/>
          <w:b/>
          <w:szCs w:val="28"/>
          <w:u w:val="single"/>
          <w:lang w:val="en-GB"/>
        </w:rPr>
      </w:pPr>
    </w:p>
    <w:p w:rsidR="006227E7" w:rsidRDefault="006227E7" w:rsidP="006227E7">
      <w:pPr>
        <w:numPr>
          <w:ilvl w:val="0"/>
          <w:numId w:val="1"/>
        </w:numPr>
        <w:rPr>
          <w:rFonts w:cs="Arial"/>
          <w:b/>
          <w:szCs w:val="28"/>
          <w:u w:val="single"/>
          <w:lang w:val="en-GB"/>
        </w:rPr>
      </w:pPr>
      <w:r>
        <w:rPr>
          <w:rFonts w:cs="Arial"/>
          <w:b/>
          <w:szCs w:val="28"/>
          <w:u w:val="single"/>
          <w:lang w:val="en-GB"/>
        </w:rPr>
        <w:t>Closed Session</w:t>
      </w:r>
    </w:p>
    <w:p w:rsidR="006227E7" w:rsidRDefault="006227E7" w:rsidP="006227E7">
      <w:pPr>
        <w:ind w:firstLine="720"/>
        <w:rPr>
          <w:rFonts w:cs="Arial"/>
          <w:szCs w:val="28"/>
          <w:lang w:val="en-GB"/>
        </w:rPr>
      </w:pPr>
      <w:r>
        <w:rPr>
          <w:rFonts w:cs="Arial"/>
          <w:szCs w:val="28"/>
          <w:lang w:val="en-GB"/>
        </w:rPr>
        <w:t xml:space="preserve">Resolution to </w:t>
      </w:r>
      <w:proofErr w:type="gramStart"/>
      <w:r>
        <w:rPr>
          <w:rFonts w:cs="Arial"/>
          <w:szCs w:val="28"/>
          <w:lang w:val="en-GB"/>
        </w:rPr>
        <w:t>proceed</w:t>
      </w:r>
      <w:proofErr w:type="gramEnd"/>
      <w:r>
        <w:rPr>
          <w:rFonts w:cs="Arial"/>
          <w:szCs w:val="28"/>
          <w:lang w:val="en-GB"/>
        </w:rPr>
        <w:t xml:space="preserve"> in closed session</w:t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szCs w:val="28"/>
          <w:lang w:val="en-GB"/>
        </w:rPr>
        <w:tab/>
      </w:r>
      <w:r>
        <w:rPr>
          <w:rFonts w:cs="Arial"/>
          <w:b/>
          <w:sz w:val="20"/>
          <w:szCs w:val="22"/>
          <w:lang w:val="en-GB"/>
        </w:rPr>
        <w:t>Res 16-</w:t>
      </w:r>
    </w:p>
    <w:p w:rsidR="006227E7" w:rsidRDefault="006227E7" w:rsidP="006227E7">
      <w:pPr>
        <w:widowControl/>
        <w:ind w:left="630" w:firstLine="90"/>
        <w:rPr>
          <w:rFonts w:cs="Arial"/>
        </w:rPr>
      </w:pPr>
      <w:r w:rsidRPr="0014222C">
        <w:rPr>
          <w:rFonts w:cs="Arial"/>
        </w:rPr>
        <w:t xml:space="preserve">(2)(b) Personal matter about an identifiable individual, including municipal </w:t>
      </w:r>
      <w:r>
        <w:rPr>
          <w:rFonts w:cs="Arial"/>
        </w:rPr>
        <w:t xml:space="preserve">or local board </w:t>
      </w:r>
    </w:p>
    <w:p w:rsidR="006227E7" w:rsidRPr="0014222C" w:rsidRDefault="006227E7" w:rsidP="006227E7">
      <w:pPr>
        <w:widowControl/>
        <w:ind w:left="630" w:firstLine="90"/>
        <w:rPr>
          <w:rFonts w:cs="Arial"/>
          <w:u w:val="single"/>
        </w:rPr>
      </w:pPr>
      <w:proofErr w:type="gramStart"/>
      <w:r w:rsidRPr="0014222C">
        <w:rPr>
          <w:rFonts w:cs="Arial"/>
        </w:rPr>
        <w:t>employees</w:t>
      </w:r>
      <w:proofErr w:type="gramEnd"/>
      <w:r w:rsidRPr="0014222C">
        <w:rPr>
          <w:rFonts w:cs="Arial"/>
        </w:rPr>
        <w:t>;</w:t>
      </w:r>
    </w:p>
    <w:p w:rsidR="006227E7" w:rsidRDefault="006227E7" w:rsidP="006227E7">
      <w:pPr>
        <w:ind w:left="720"/>
        <w:rPr>
          <w:rFonts w:cs="Arial"/>
          <w:szCs w:val="28"/>
          <w:lang w:val="en-GB"/>
        </w:rPr>
      </w:pPr>
    </w:p>
    <w:p w:rsidR="006227E7" w:rsidRPr="006A5684" w:rsidRDefault="006227E7" w:rsidP="006227E7">
      <w:pPr>
        <w:ind w:firstLine="720"/>
        <w:rPr>
          <w:rFonts w:cs="Arial"/>
          <w:b/>
          <w:sz w:val="20"/>
          <w:szCs w:val="22"/>
          <w:lang w:val="en-GB"/>
        </w:rPr>
      </w:pPr>
      <w:r>
        <w:rPr>
          <w:rFonts w:cs="Arial"/>
          <w:szCs w:val="28"/>
          <w:lang w:val="en-GB"/>
        </w:rPr>
        <w:t>Resolution to resume open session</w:t>
      </w:r>
      <w:r>
        <w:rPr>
          <w:rFonts w:cs="Arial"/>
          <w:b/>
          <w:lang w:val="en-GB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b/>
          <w:sz w:val="20"/>
          <w:szCs w:val="22"/>
          <w:lang w:val="en-GB"/>
        </w:rPr>
        <w:t>Res 16-</w:t>
      </w:r>
      <w:r w:rsidRPr="00872057">
        <w:rPr>
          <w:rFonts w:cs="Arial"/>
          <w:b/>
          <w:sz w:val="20"/>
          <w:szCs w:val="22"/>
          <w:lang w:val="en-GB"/>
        </w:rPr>
        <w:tab/>
      </w:r>
      <w:r w:rsidRPr="00872057">
        <w:rPr>
          <w:rFonts w:cs="Arial"/>
          <w:b/>
          <w:sz w:val="20"/>
          <w:szCs w:val="22"/>
          <w:lang w:val="en-GB"/>
        </w:rPr>
        <w:tab/>
      </w:r>
      <w:r w:rsidRPr="00872057">
        <w:rPr>
          <w:rFonts w:cs="Arial"/>
          <w:b/>
          <w:sz w:val="20"/>
          <w:szCs w:val="22"/>
          <w:lang w:val="en-GB"/>
        </w:rPr>
        <w:tab/>
      </w:r>
      <w:r w:rsidRPr="00872057">
        <w:rPr>
          <w:rFonts w:cs="Arial"/>
          <w:b/>
          <w:sz w:val="20"/>
          <w:szCs w:val="22"/>
          <w:lang w:val="en-GB"/>
        </w:rPr>
        <w:tab/>
      </w:r>
      <w:r w:rsidRPr="00872057">
        <w:rPr>
          <w:rFonts w:cs="Arial"/>
          <w:b/>
          <w:sz w:val="20"/>
          <w:szCs w:val="22"/>
          <w:lang w:val="en-GB"/>
        </w:rPr>
        <w:tab/>
      </w:r>
      <w:r w:rsidRPr="00872057">
        <w:rPr>
          <w:rFonts w:cs="Arial"/>
          <w:b/>
          <w:sz w:val="20"/>
          <w:szCs w:val="22"/>
          <w:lang w:val="en-GB"/>
        </w:rPr>
        <w:tab/>
      </w:r>
      <w:r w:rsidRPr="00872057">
        <w:rPr>
          <w:rFonts w:cs="Arial"/>
          <w:b/>
          <w:sz w:val="20"/>
          <w:szCs w:val="22"/>
          <w:lang w:val="en-GB"/>
        </w:rPr>
        <w:tab/>
      </w:r>
      <w:r w:rsidRPr="00872057">
        <w:rPr>
          <w:rFonts w:cs="Arial"/>
          <w:b/>
          <w:szCs w:val="28"/>
          <w:lang w:val="en-GB"/>
        </w:rPr>
        <w:tab/>
      </w:r>
      <w:r w:rsidRPr="00872057">
        <w:rPr>
          <w:rFonts w:cs="Arial"/>
          <w:b/>
          <w:sz w:val="20"/>
          <w:szCs w:val="22"/>
          <w:lang w:val="en-GB"/>
        </w:rPr>
        <w:t xml:space="preserve"> </w:t>
      </w:r>
    </w:p>
    <w:p w:rsidR="006227E7" w:rsidRPr="000F303D" w:rsidRDefault="006227E7" w:rsidP="006227E7">
      <w:pPr>
        <w:ind w:left="720"/>
        <w:rPr>
          <w:rFonts w:cs="Arial"/>
          <w:szCs w:val="24"/>
          <w:lang w:val="en-GB"/>
        </w:rPr>
      </w:pPr>
    </w:p>
    <w:p w:rsidR="006227E7" w:rsidRPr="00B012B7" w:rsidRDefault="006227E7" w:rsidP="006227E7">
      <w:pPr>
        <w:numPr>
          <w:ilvl w:val="0"/>
          <w:numId w:val="1"/>
        </w:numPr>
        <w:rPr>
          <w:rFonts w:cs="Arial"/>
          <w:b/>
          <w:szCs w:val="24"/>
          <w:u w:val="single"/>
          <w:lang w:val="en-GB"/>
        </w:rPr>
      </w:pPr>
      <w:r w:rsidRPr="00B012B7">
        <w:rPr>
          <w:rFonts w:cs="Arial"/>
          <w:b/>
          <w:szCs w:val="24"/>
          <w:u w:val="single"/>
          <w:lang w:val="en-GB"/>
        </w:rPr>
        <w:t>Other Business</w:t>
      </w:r>
    </w:p>
    <w:p w:rsidR="006227E7" w:rsidRDefault="006227E7" w:rsidP="006227E7">
      <w:pPr>
        <w:ind w:left="1440"/>
        <w:rPr>
          <w:rFonts w:cs="Arial"/>
          <w:szCs w:val="24"/>
          <w:lang w:val="en-GB"/>
        </w:rPr>
      </w:pPr>
    </w:p>
    <w:p w:rsidR="006227E7" w:rsidRPr="006A5684" w:rsidRDefault="006227E7" w:rsidP="006227E7">
      <w:pPr>
        <w:ind w:left="1440"/>
        <w:rPr>
          <w:rFonts w:cs="Arial"/>
          <w:szCs w:val="24"/>
          <w:lang w:val="en-GB"/>
        </w:rPr>
      </w:pPr>
    </w:p>
    <w:p w:rsidR="006227E7" w:rsidRPr="0009536A" w:rsidRDefault="006227E7" w:rsidP="006227E7">
      <w:pPr>
        <w:numPr>
          <w:ilvl w:val="0"/>
          <w:numId w:val="1"/>
        </w:numPr>
        <w:rPr>
          <w:rFonts w:cs="Arial"/>
          <w:szCs w:val="24"/>
          <w:lang w:val="en-GB"/>
        </w:rPr>
      </w:pPr>
      <w:r w:rsidRPr="002E344A">
        <w:rPr>
          <w:rFonts w:cs="Arial"/>
          <w:b/>
          <w:szCs w:val="28"/>
          <w:u w:val="single"/>
          <w:lang w:val="en-GB"/>
        </w:rPr>
        <w:t>Adjournment</w:t>
      </w:r>
      <w:r w:rsidRPr="002E344A">
        <w:rPr>
          <w:rFonts w:cs="Arial"/>
          <w:bCs/>
          <w:sz w:val="20"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>
        <w:rPr>
          <w:rFonts w:cs="Arial"/>
          <w:snapToGrid/>
          <w:szCs w:val="24"/>
        </w:rPr>
        <w:tab/>
      </w:r>
      <w:r>
        <w:rPr>
          <w:rFonts w:cs="Arial"/>
          <w:snapToGrid/>
          <w:szCs w:val="24"/>
        </w:rPr>
        <w:tab/>
      </w:r>
      <w:r>
        <w:rPr>
          <w:rFonts w:cs="Arial"/>
          <w:snapToGrid/>
          <w:szCs w:val="24"/>
        </w:rPr>
        <w:tab/>
      </w:r>
      <w:r>
        <w:rPr>
          <w:rFonts w:cs="Arial"/>
          <w:snapToGrid/>
          <w:szCs w:val="24"/>
        </w:rPr>
        <w:tab/>
      </w:r>
      <w:r>
        <w:rPr>
          <w:rFonts w:cs="Arial"/>
          <w:snapToGrid/>
          <w:szCs w:val="24"/>
        </w:rPr>
        <w:tab/>
      </w:r>
      <w:r>
        <w:rPr>
          <w:rFonts w:cs="Arial"/>
          <w:snapToGrid/>
          <w:szCs w:val="24"/>
        </w:rPr>
        <w:tab/>
      </w:r>
      <w:r w:rsidRPr="00321675">
        <w:rPr>
          <w:rFonts w:cs="Arial"/>
          <w:b/>
          <w:sz w:val="20"/>
          <w:szCs w:val="22"/>
          <w:lang w:val="en-GB"/>
        </w:rPr>
        <w:t>Re</w:t>
      </w:r>
      <w:r>
        <w:rPr>
          <w:rFonts w:cs="Arial"/>
          <w:b/>
          <w:sz w:val="20"/>
          <w:szCs w:val="22"/>
          <w:lang w:val="en-GB"/>
        </w:rPr>
        <w:t>s 16-</w:t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  <w:r w:rsidRPr="002E344A">
        <w:rPr>
          <w:rFonts w:cs="Arial"/>
          <w:b/>
          <w:lang w:val="en-GB"/>
        </w:rPr>
        <w:tab/>
      </w:r>
    </w:p>
    <w:p w:rsidR="006227E7" w:rsidRPr="00443E17" w:rsidRDefault="006227E7" w:rsidP="006227E7">
      <w:pPr>
        <w:rPr>
          <w:rFonts w:cs="Arial"/>
          <w:szCs w:val="24"/>
          <w:lang w:val="en-GB"/>
        </w:rPr>
      </w:pPr>
    </w:p>
    <w:p w:rsidR="006227E7" w:rsidRPr="00443E17" w:rsidRDefault="006227E7" w:rsidP="006227E7">
      <w:pPr>
        <w:rPr>
          <w:rFonts w:cs="Arial"/>
          <w:szCs w:val="24"/>
          <w:lang w:val="en-GB"/>
        </w:rPr>
      </w:pPr>
    </w:p>
    <w:p w:rsidR="006227E7" w:rsidRPr="00443E17" w:rsidRDefault="006227E7" w:rsidP="006227E7">
      <w:pPr>
        <w:rPr>
          <w:rFonts w:cs="Arial"/>
          <w:szCs w:val="24"/>
          <w:lang w:val="en-GB"/>
        </w:rPr>
      </w:pPr>
    </w:p>
    <w:p w:rsidR="00356CBB" w:rsidRDefault="00356CBB"/>
    <w:sectPr w:rsidR="00356CBB" w:rsidSect="006227E7">
      <w:footerReference w:type="even" r:id="rId8"/>
      <w:footerReference w:type="default" r:id="rId9"/>
      <w:endnotePr>
        <w:numFmt w:val="decimal"/>
      </w:endnotePr>
      <w:pgSz w:w="12240" w:h="15840" w:code="1"/>
      <w:pgMar w:top="907" w:right="907" w:bottom="691" w:left="864" w:header="403" w:footer="495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921" w:rsidRDefault="007A1921" w:rsidP="007A1921">
      <w:r>
        <w:separator/>
      </w:r>
    </w:p>
  </w:endnote>
  <w:endnote w:type="continuationSeparator" w:id="0">
    <w:p w:rsidR="007A1921" w:rsidRDefault="007A1921" w:rsidP="007A1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A" w:rsidRDefault="001352BE" w:rsidP="00F67F3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7DAA" w:rsidRDefault="00F9784B" w:rsidP="00D04B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7DAA" w:rsidRPr="00321675" w:rsidRDefault="001352BE" w:rsidP="00A0422B">
    <w:pPr>
      <w:pStyle w:val="Footer"/>
      <w:tabs>
        <w:tab w:val="clear" w:pos="8640"/>
        <w:tab w:val="right" w:pos="10350"/>
      </w:tabs>
      <w:ind w:right="360"/>
      <w:rPr>
        <w:rFonts w:cs="Arial"/>
        <w:i/>
        <w:sz w:val="18"/>
        <w:szCs w:val="18"/>
      </w:rPr>
    </w:pPr>
    <w:r w:rsidRPr="00321675">
      <w:rPr>
        <w:rFonts w:cs="Arial"/>
        <w:i/>
        <w:sz w:val="18"/>
        <w:szCs w:val="18"/>
      </w:rPr>
      <w:t xml:space="preserve">Agenda for the </w:t>
    </w:r>
    <w:r>
      <w:rPr>
        <w:rFonts w:cs="Arial"/>
        <w:i/>
        <w:sz w:val="18"/>
        <w:szCs w:val="18"/>
      </w:rPr>
      <w:t>Special</w:t>
    </w:r>
    <w:r w:rsidRPr="00321675">
      <w:rPr>
        <w:rFonts w:cs="Arial"/>
        <w:i/>
        <w:sz w:val="18"/>
        <w:szCs w:val="18"/>
      </w:rPr>
      <w:t xml:space="preserve"> M</w:t>
    </w:r>
    <w:r>
      <w:rPr>
        <w:rFonts w:cs="Arial"/>
        <w:i/>
        <w:sz w:val="18"/>
        <w:szCs w:val="18"/>
      </w:rPr>
      <w:t>eeting of Council for September 2</w:t>
    </w:r>
    <w:r w:rsidR="007A1921">
      <w:rPr>
        <w:rFonts w:cs="Arial"/>
        <w:i/>
        <w:sz w:val="18"/>
        <w:szCs w:val="18"/>
      </w:rPr>
      <w:t>7</w:t>
    </w:r>
    <w:r w:rsidRPr="003F4D16">
      <w:rPr>
        <w:rFonts w:cs="Arial"/>
        <w:i/>
        <w:sz w:val="18"/>
        <w:szCs w:val="18"/>
      </w:rPr>
      <w:t>, 201</w:t>
    </w:r>
    <w:r>
      <w:rPr>
        <w:rFonts w:cs="Arial"/>
        <w:i/>
        <w:sz w:val="18"/>
        <w:szCs w:val="18"/>
      </w:rPr>
      <w:t>6</w:t>
    </w:r>
    <w:r w:rsidRPr="00321675">
      <w:rPr>
        <w:rFonts w:cs="Arial"/>
        <w:i/>
        <w:sz w:val="18"/>
        <w:szCs w:val="18"/>
      </w:rPr>
      <w:tab/>
      <w:t xml:space="preserve">Page </w:t>
    </w:r>
    <w:r w:rsidRPr="00321675">
      <w:rPr>
        <w:rFonts w:cs="Arial"/>
        <w:i/>
        <w:sz w:val="18"/>
        <w:szCs w:val="18"/>
      </w:rPr>
      <w:fldChar w:fldCharType="begin"/>
    </w:r>
    <w:r w:rsidRPr="00321675">
      <w:rPr>
        <w:rFonts w:cs="Arial"/>
        <w:i/>
        <w:sz w:val="18"/>
        <w:szCs w:val="18"/>
      </w:rPr>
      <w:instrText xml:space="preserve"> PAGE  \* Arabic  \* MERGEFORMAT </w:instrText>
    </w:r>
    <w:r w:rsidRPr="00321675">
      <w:rPr>
        <w:rFonts w:cs="Arial"/>
        <w:i/>
        <w:sz w:val="18"/>
        <w:szCs w:val="18"/>
      </w:rPr>
      <w:fldChar w:fldCharType="separate"/>
    </w:r>
    <w:r w:rsidR="00F9784B">
      <w:rPr>
        <w:rFonts w:cs="Arial"/>
        <w:i/>
        <w:noProof/>
        <w:sz w:val="18"/>
        <w:szCs w:val="18"/>
      </w:rPr>
      <w:t>1</w:t>
    </w:r>
    <w:r w:rsidRPr="00321675">
      <w:rPr>
        <w:rFonts w:cs="Arial"/>
        <w:i/>
        <w:sz w:val="18"/>
        <w:szCs w:val="18"/>
      </w:rPr>
      <w:fldChar w:fldCharType="end"/>
    </w:r>
    <w:r w:rsidRPr="00321675">
      <w:rPr>
        <w:rFonts w:cs="Arial"/>
        <w:i/>
        <w:sz w:val="18"/>
        <w:szCs w:val="18"/>
      </w:rPr>
      <w:t xml:space="preserve"> of </w:t>
    </w:r>
    <w:r w:rsidRPr="00321675">
      <w:rPr>
        <w:rFonts w:cs="Arial"/>
        <w:i/>
        <w:sz w:val="18"/>
        <w:szCs w:val="18"/>
      </w:rPr>
      <w:fldChar w:fldCharType="begin"/>
    </w:r>
    <w:r w:rsidRPr="00321675">
      <w:rPr>
        <w:rFonts w:cs="Arial"/>
        <w:i/>
        <w:sz w:val="18"/>
        <w:szCs w:val="18"/>
      </w:rPr>
      <w:instrText xml:space="preserve"> NUMPAGES  \* Arabic  \* MERGEFORMAT </w:instrText>
    </w:r>
    <w:r w:rsidRPr="00321675">
      <w:rPr>
        <w:rFonts w:cs="Arial"/>
        <w:i/>
        <w:sz w:val="18"/>
        <w:szCs w:val="18"/>
      </w:rPr>
      <w:fldChar w:fldCharType="separate"/>
    </w:r>
    <w:r w:rsidR="00F9784B">
      <w:rPr>
        <w:rFonts w:cs="Arial"/>
        <w:i/>
        <w:noProof/>
        <w:sz w:val="18"/>
        <w:szCs w:val="18"/>
      </w:rPr>
      <w:t>1</w:t>
    </w:r>
    <w:r w:rsidRPr="00321675">
      <w:rPr>
        <w:rFonts w:cs="Arial"/>
        <w:i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921" w:rsidRDefault="007A1921" w:rsidP="007A1921">
      <w:r>
        <w:separator/>
      </w:r>
    </w:p>
  </w:footnote>
  <w:footnote w:type="continuationSeparator" w:id="0">
    <w:p w:rsidR="007A1921" w:rsidRDefault="007A1921" w:rsidP="007A19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351C7"/>
    <w:multiLevelType w:val="hybridMultilevel"/>
    <w:tmpl w:val="566E50E2"/>
    <w:lvl w:ilvl="0" w:tplc="3B22D3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485E9DA0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E7"/>
    <w:rsid w:val="00023AC8"/>
    <w:rsid w:val="000D6370"/>
    <w:rsid w:val="000E5398"/>
    <w:rsid w:val="001352BE"/>
    <w:rsid w:val="0014233F"/>
    <w:rsid w:val="002E2538"/>
    <w:rsid w:val="003511EA"/>
    <w:rsid w:val="00356CBB"/>
    <w:rsid w:val="004975A1"/>
    <w:rsid w:val="00534809"/>
    <w:rsid w:val="005552D6"/>
    <w:rsid w:val="005B4461"/>
    <w:rsid w:val="006227E7"/>
    <w:rsid w:val="007A1921"/>
    <w:rsid w:val="0080420F"/>
    <w:rsid w:val="00841FAD"/>
    <w:rsid w:val="00D812B8"/>
    <w:rsid w:val="00D83481"/>
    <w:rsid w:val="00DD1978"/>
    <w:rsid w:val="00E774BF"/>
    <w:rsid w:val="00F9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E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paragraph" w:styleId="Title">
    <w:name w:val="Title"/>
    <w:basedOn w:val="Normal"/>
    <w:link w:val="TitleChar"/>
    <w:qFormat/>
    <w:rsid w:val="006227E7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6227E7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Footer">
    <w:name w:val="footer"/>
    <w:basedOn w:val="Normal"/>
    <w:link w:val="FooterChar"/>
    <w:rsid w:val="006227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27E7"/>
    <w:rPr>
      <w:rFonts w:ascii="Arial" w:eastAsia="Times New Roman" w:hAnsi="Arial" w:cs="Times New Roman"/>
      <w:snapToGrid w:val="0"/>
      <w:szCs w:val="20"/>
    </w:rPr>
  </w:style>
  <w:style w:type="character" w:styleId="PageNumber">
    <w:name w:val="page number"/>
    <w:basedOn w:val="DefaultParagraphFont"/>
    <w:rsid w:val="006227E7"/>
  </w:style>
  <w:style w:type="paragraph" w:styleId="Header">
    <w:name w:val="header"/>
    <w:basedOn w:val="Normal"/>
    <w:link w:val="HeaderChar"/>
    <w:uiPriority w:val="99"/>
    <w:unhideWhenUsed/>
    <w:rsid w:val="007A1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921"/>
    <w:rPr>
      <w:rFonts w:ascii="Arial" w:eastAsia="Times New Roman" w:hAnsi="Arial" w:cs="Times New Roman"/>
      <w:snapToGrid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7E7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6370"/>
    <w:pPr>
      <w:spacing w:after="0" w:line="240" w:lineRule="auto"/>
    </w:pPr>
    <w:rPr>
      <w:rFonts w:asciiTheme="majorHAnsi" w:hAnsiTheme="majorHAnsi"/>
      <w:sz w:val="24"/>
    </w:rPr>
  </w:style>
  <w:style w:type="paragraph" w:styleId="Title">
    <w:name w:val="Title"/>
    <w:basedOn w:val="Normal"/>
    <w:link w:val="TitleChar"/>
    <w:qFormat/>
    <w:rsid w:val="006227E7"/>
    <w:pPr>
      <w:jc w:val="center"/>
    </w:pPr>
    <w:rPr>
      <w:b/>
      <w:sz w:val="36"/>
      <w:lang w:val="en-GB"/>
    </w:rPr>
  </w:style>
  <w:style w:type="character" w:customStyle="1" w:styleId="TitleChar">
    <w:name w:val="Title Char"/>
    <w:basedOn w:val="DefaultParagraphFont"/>
    <w:link w:val="Title"/>
    <w:rsid w:val="006227E7"/>
    <w:rPr>
      <w:rFonts w:ascii="Arial" w:eastAsia="Times New Roman" w:hAnsi="Arial" w:cs="Times New Roman"/>
      <w:b/>
      <w:snapToGrid w:val="0"/>
      <w:sz w:val="36"/>
      <w:szCs w:val="20"/>
      <w:lang w:val="en-GB"/>
    </w:rPr>
  </w:style>
  <w:style w:type="paragraph" w:styleId="Footer">
    <w:name w:val="footer"/>
    <w:basedOn w:val="Normal"/>
    <w:link w:val="FooterChar"/>
    <w:rsid w:val="006227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227E7"/>
    <w:rPr>
      <w:rFonts w:ascii="Arial" w:eastAsia="Times New Roman" w:hAnsi="Arial" w:cs="Times New Roman"/>
      <w:snapToGrid w:val="0"/>
      <w:szCs w:val="20"/>
    </w:rPr>
  </w:style>
  <w:style w:type="character" w:styleId="PageNumber">
    <w:name w:val="page number"/>
    <w:basedOn w:val="DefaultParagraphFont"/>
    <w:rsid w:val="006227E7"/>
  </w:style>
  <w:style w:type="paragraph" w:styleId="Header">
    <w:name w:val="header"/>
    <w:basedOn w:val="Normal"/>
    <w:link w:val="HeaderChar"/>
    <w:uiPriority w:val="99"/>
    <w:unhideWhenUsed/>
    <w:rsid w:val="007A192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921"/>
    <w:rPr>
      <w:rFonts w:ascii="Arial" w:eastAsia="Times New Roman" w:hAnsi="Arial" w:cs="Times New Roman"/>
      <w:snapToGrid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Dale Taylor</dc:creator>
  <cp:lastModifiedBy>Dale Taylor</cp:lastModifiedBy>
  <cp:revision>8</cp:revision>
  <cp:lastPrinted>2016-09-26T20:16:00Z</cp:lastPrinted>
  <dcterms:created xsi:type="dcterms:W3CDTF">2016-09-26T20:06:00Z</dcterms:created>
  <dcterms:modified xsi:type="dcterms:W3CDTF">2016-09-26T20:16:00Z</dcterms:modified>
</cp:coreProperties>
</file>